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6CDC" w14:textId="353343A4" w:rsidR="00351F04" w:rsidRPr="00C64FCF" w:rsidRDefault="00351F04" w:rsidP="00351F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64F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GOOD FAITH ESTIMATE NOTICE</w:t>
      </w:r>
    </w:p>
    <w:p w14:paraId="206D2A16" w14:textId="77777777" w:rsidR="00351F04" w:rsidRPr="00C64FCF" w:rsidRDefault="00351F04" w:rsidP="00351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(No Surprises Act)</w:t>
      </w:r>
    </w:p>
    <w:p w14:paraId="16F452A1" w14:textId="77777777" w:rsidR="00351F04" w:rsidRPr="00C64FCF" w:rsidRDefault="00351F04" w:rsidP="00351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 xml:space="preserve">You have the right to receive a </w:t>
      </w:r>
      <w:r w:rsidRPr="00C64F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Good Faith Estimate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t xml:space="preserve"> explaining the expected cost of your medical care.</w:t>
      </w:r>
    </w:p>
    <w:p w14:paraId="3612ACA7" w14:textId="77777777" w:rsidR="00351F04" w:rsidRPr="00C64FCF" w:rsidRDefault="00351F04" w:rsidP="00351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Under the No Surprises Act, health care providers must provide an estimate of expected charges for clients who do not have insurance or who choose not to use their insurance.</w:t>
      </w:r>
    </w:p>
    <w:p w14:paraId="0576450F" w14:textId="77777777" w:rsidR="00351F04" w:rsidRPr="00C64FCF" w:rsidRDefault="00351F04" w:rsidP="00351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You may request a Good Faith Estimate before scheduling services.</w:t>
      </w:r>
    </w:p>
    <w:p w14:paraId="25440161" w14:textId="56D7FFEF" w:rsidR="00351F04" w:rsidRPr="00C64FCF" w:rsidRDefault="00351F04" w:rsidP="00351F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64FCF">
        <w:rPr>
          <w:rFonts w:ascii="Times New Roman" w:eastAsia="Times New Roman" w:hAnsi="Times New Roman" w:cs="Times New Roman"/>
          <w:kern w:val="0"/>
          <w14:ligatures w14:val="none"/>
        </w:rPr>
        <w:t>For questions or to request an estimate, contact: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64FCF">
        <w:rPr>
          <w:rFonts w:ascii="Segoe UI Emoji" w:eastAsia="Times New Roman" w:hAnsi="Segoe UI Emoji" w:cs="Segoe UI Emoji"/>
          <w:kern w:val="0"/>
          <w14:ligatures w14:val="none"/>
        </w:rPr>
        <w:t>📧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lauren@evergreentherapyms.com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64FCF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C64F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769-390-7929</w:t>
      </w:r>
    </w:p>
    <w:p w14:paraId="0C6CDC22" w14:textId="77777777" w:rsidR="00854C03" w:rsidRDefault="00854C03"/>
    <w:sectPr w:rsidR="00854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04"/>
    <w:rsid w:val="001D41E4"/>
    <w:rsid w:val="00351F04"/>
    <w:rsid w:val="008176E9"/>
    <w:rsid w:val="00854C03"/>
    <w:rsid w:val="00C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02420"/>
  <w15:chartTrackingRefBased/>
  <w15:docId w15:val="{A11E1D15-E4A3-4C94-A72F-0D477500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F04"/>
  </w:style>
  <w:style w:type="paragraph" w:styleId="Heading1">
    <w:name w:val="heading 1"/>
    <w:basedOn w:val="Normal"/>
    <w:next w:val="Normal"/>
    <w:link w:val="Heading1Char"/>
    <w:uiPriority w:val="9"/>
    <w:qFormat/>
    <w:rsid w:val="00351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F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1</cp:revision>
  <dcterms:created xsi:type="dcterms:W3CDTF">2026-02-12T22:49:00Z</dcterms:created>
  <dcterms:modified xsi:type="dcterms:W3CDTF">2026-02-12T22:50:00Z</dcterms:modified>
</cp:coreProperties>
</file>